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A7" w:rsidRPr="00A87803" w:rsidRDefault="00AB03A7" w:rsidP="00AB03A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A87803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AB03A7" w:rsidRPr="00A87803" w:rsidRDefault="00AB03A7" w:rsidP="00AB03A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A87803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AB03A7" w:rsidRPr="00A87803" w:rsidRDefault="00AB03A7" w:rsidP="00AB03A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A87803"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AB03A7" w:rsidRPr="00A87803" w:rsidRDefault="00AB03A7" w:rsidP="00AB03A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A87803"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AB03A7" w:rsidRPr="00A87803" w:rsidRDefault="00AB03A7" w:rsidP="00AB03A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87803">
        <w:rPr>
          <w:rFonts w:ascii="Times New Roman" w:hAnsi="Times New Roman"/>
          <w:sz w:val="24"/>
          <w:szCs w:val="24"/>
          <w:lang w:val="sr-Cyrl-RS"/>
        </w:rPr>
        <w:t>12 Број</w:t>
      </w:r>
      <w:r w:rsidRPr="00A8780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400-</w:t>
      </w:r>
      <w:r w:rsidRPr="00AF69B2">
        <w:rPr>
          <w:rFonts w:ascii="Times New Roman" w:hAnsi="Times New Roman"/>
          <w:sz w:val="24"/>
          <w:szCs w:val="24"/>
          <w:lang w:val="ru-RU"/>
        </w:rPr>
        <w:t>333</w:t>
      </w:r>
      <w:r w:rsidR="002D5C54">
        <w:rPr>
          <w:rFonts w:ascii="Times New Roman" w:hAnsi="Times New Roman"/>
          <w:sz w:val="24"/>
          <w:szCs w:val="24"/>
          <w:lang w:val="sr-Latn-CS"/>
        </w:rPr>
        <w:t>3</w:t>
      </w:r>
      <w:r w:rsidRPr="00A87803">
        <w:rPr>
          <w:rFonts w:ascii="Times New Roman" w:hAnsi="Times New Roman"/>
          <w:sz w:val="24"/>
          <w:szCs w:val="24"/>
          <w:lang w:val="sr-Cyrl-RS"/>
        </w:rPr>
        <w:t>/12</w:t>
      </w:r>
    </w:p>
    <w:p w:rsidR="00AB03A7" w:rsidRPr="00A87803" w:rsidRDefault="00AB03A7" w:rsidP="00AB03A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1D48E6">
        <w:rPr>
          <w:rFonts w:ascii="Times New Roman" w:hAnsi="Times New Roman"/>
          <w:sz w:val="24"/>
          <w:szCs w:val="24"/>
          <w:lang w:val="sr-Latn-CS"/>
        </w:rPr>
        <w:t>6</w:t>
      </w:r>
      <w:r w:rsidRPr="00A87803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окто</w:t>
      </w:r>
      <w:r w:rsidRPr="00A87803">
        <w:rPr>
          <w:rFonts w:ascii="Times New Roman" w:hAnsi="Times New Roman"/>
          <w:sz w:val="24"/>
          <w:szCs w:val="24"/>
          <w:lang w:val="sr-Cyrl-RS"/>
        </w:rPr>
        <w:t>бар 2012. године</w:t>
      </w:r>
    </w:p>
    <w:p w:rsidR="00AB03A7" w:rsidRDefault="00AB03A7" w:rsidP="00AB03A7">
      <w:pPr>
        <w:rPr>
          <w:rFonts w:ascii="Times New Roman" w:hAnsi="Times New Roman"/>
          <w:sz w:val="24"/>
          <w:szCs w:val="24"/>
          <w:lang w:val="sr-Cyrl-RS"/>
        </w:rPr>
      </w:pPr>
      <w:r w:rsidRPr="00A87803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AB03A7" w:rsidRDefault="00AB03A7" w:rsidP="00AB03A7">
      <w:pPr>
        <w:rPr>
          <w:rFonts w:ascii="Times New Roman" w:hAnsi="Times New Roman"/>
          <w:sz w:val="24"/>
          <w:szCs w:val="24"/>
          <w:lang w:val="sr-Cyrl-RS"/>
        </w:rPr>
      </w:pPr>
    </w:p>
    <w:p w:rsidR="00AB03A7" w:rsidRDefault="00AB03A7" w:rsidP="00AB03A7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B03A7" w:rsidRDefault="00AB03A7" w:rsidP="002D5C54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AB03A7" w:rsidRDefault="00AB03A7" w:rsidP="00AB03A7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03A7" w:rsidRDefault="00AB03A7" w:rsidP="00AB03A7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  <w:r w:rsidRPr="00A87803"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 xml:space="preserve"> Народне скупштине, на седници одржаној 25. </w:t>
      </w:r>
      <w:r w:rsidR="004472F6">
        <w:rPr>
          <w:rFonts w:ascii="Times New Roman" w:hAnsi="Times New Roman"/>
          <w:sz w:val="24"/>
          <w:szCs w:val="24"/>
          <w:lang w:val="sr-Cyrl-RS"/>
        </w:rPr>
        <w:t>и 26.</w:t>
      </w:r>
      <w:r w:rsidR="007A0C4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октобра 2012. године, размотрио је ПРЕДЛОГ ЗАКОНА О ПРЕУЗИМАЊУ ИМОВИНЕ И ОБАВЕЗА ОДРЕЂЕНИХ БАНАКА РАДИ ОЧУВАЊА СТАБИЛНОСТИ ФИНАНСИЈСКОГ СИСТЕМА РЕПУБЛИКЕ СРБИЈЕ, у појединостима.</w:t>
      </w:r>
    </w:p>
    <w:p w:rsidR="00545A38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Одбора је присуствовао </w:t>
      </w:r>
      <w:r w:rsidR="00545A38">
        <w:rPr>
          <w:rFonts w:ascii="Times New Roman" w:hAnsi="Times New Roman"/>
          <w:sz w:val="24"/>
          <w:szCs w:val="24"/>
          <w:lang w:val="sr-Cyrl-RS"/>
        </w:rPr>
        <w:t>Ивица Којић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45A38">
        <w:rPr>
          <w:rFonts w:ascii="Times New Roman" w:hAnsi="Times New Roman"/>
          <w:sz w:val="24"/>
          <w:szCs w:val="24"/>
          <w:lang w:val="sr-Cyrl-RS"/>
        </w:rPr>
        <w:t xml:space="preserve">државни секретар Министарства финансија и привреде. 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финансије, републички буџет </w:t>
      </w:r>
      <w:r w:rsidRPr="00A87803"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 xml:space="preserve"> подноси следећи </w:t>
      </w:r>
    </w:p>
    <w:p w:rsidR="00545A38" w:rsidRDefault="00545A38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30EAF" w:rsidRDefault="00AB03A7" w:rsidP="00AB03A7">
      <w:pPr>
        <w:tabs>
          <w:tab w:val="center" w:pos="6171"/>
        </w:tabs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203ED3" w:rsidRPr="00CE79A2" w:rsidRDefault="00CE79A2" w:rsidP="00AB03A7">
      <w:pPr>
        <w:tabs>
          <w:tab w:val="center" w:pos="6171"/>
        </w:tabs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</w:p>
    <w:p w:rsidR="00BE3669" w:rsidRDefault="00AB03A7" w:rsidP="00545A38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Одбор је, у складу са чланом 164. став 1. Пословника Народне скупштине, размотрио амандмане поднете на Предлог закона о </w:t>
      </w:r>
      <w:r w:rsidR="00545A38">
        <w:rPr>
          <w:rFonts w:ascii="Times New Roman" w:hAnsi="Times New Roman"/>
          <w:sz w:val="24"/>
          <w:szCs w:val="24"/>
          <w:lang w:val="sr-Cyrl-RS"/>
        </w:rPr>
        <w:t xml:space="preserve">преузимању имовине и обавеза банака ради очувања стабилности финансијског система Републике Србије и одлучио већином </w:t>
      </w:r>
      <w:r w:rsidR="00545A38">
        <w:rPr>
          <w:rFonts w:ascii="Times New Roman" w:hAnsi="Times New Roman"/>
          <w:sz w:val="24"/>
          <w:szCs w:val="24"/>
          <w:lang w:val="ru-RU"/>
        </w:rPr>
        <w:t xml:space="preserve">гласова </w:t>
      </w:r>
      <w:r>
        <w:rPr>
          <w:rFonts w:ascii="Times New Roman" w:hAnsi="Times New Roman"/>
          <w:sz w:val="24"/>
          <w:szCs w:val="24"/>
          <w:lang w:val="sr-Cyrl-RS"/>
        </w:rPr>
        <w:t xml:space="preserve">да предложи Народној скупштини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да одбије </w:t>
      </w:r>
      <w:r>
        <w:rPr>
          <w:rFonts w:ascii="Times New Roman" w:hAnsi="Times New Roman"/>
          <w:sz w:val="24"/>
          <w:szCs w:val="24"/>
          <w:lang w:val="sr-Cyrl-RS"/>
        </w:rPr>
        <w:t>следеће амандмане</w:t>
      </w:r>
      <w:r w:rsidRPr="00073B92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530EAF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аслов Предлога закона</w:t>
      </w:r>
      <w:r w:rsidR="00530EA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1. који су заједно поднели народни посланици</w:t>
      </w:r>
      <w:r w:rsidR="00530EA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1. који је поднела народни посланик Олгица Батић;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2.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2. који је поднела народни посланик Олгица Батић;</w:t>
      </w:r>
    </w:p>
    <w:p w:rsidR="00AB03A7" w:rsidRPr="00993082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3. који је поднела народни посланик Гордана Чомић;</w:t>
      </w:r>
    </w:p>
    <w:p w:rsidR="00AB03A7" w:rsidRPr="00993082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 xml:space="preserve">а члан 3. који су заједно поднели народни посланици </w:t>
      </w:r>
      <w:r>
        <w:rPr>
          <w:rFonts w:ascii="Times New Roman" w:hAnsi="Times New Roman"/>
          <w:sz w:val="24"/>
          <w:szCs w:val="24"/>
        </w:rPr>
        <w:t>Jo</w:t>
      </w:r>
      <w:r>
        <w:rPr>
          <w:rFonts w:ascii="Times New Roman" w:hAnsi="Times New Roman"/>
          <w:sz w:val="24"/>
          <w:szCs w:val="24"/>
          <w:lang w:val="sr-Cyrl-RS"/>
        </w:rPr>
        <w:t>ван Палалић и Мирослав Петковић;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3.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252D4A">
        <w:rPr>
          <w:rFonts w:ascii="Times New Roman" w:hAnsi="Times New Roman"/>
          <w:sz w:val="24"/>
          <w:szCs w:val="24"/>
          <w:lang w:val="sr-Cyrl-RS"/>
        </w:rPr>
        <w:t xml:space="preserve">амандман којим се </w:t>
      </w:r>
      <w:r>
        <w:rPr>
          <w:rFonts w:ascii="Times New Roman" w:hAnsi="Times New Roman"/>
          <w:sz w:val="24"/>
          <w:szCs w:val="24"/>
          <w:lang w:val="sr-Cyrl-RS"/>
        </w:rPr>
        <w:t>додаје нови члан 3а</w:t>
      </w:r>
      <w:r w:rsidR="00252D4A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</w:t>
      </w:r>
      <w:r w:rsidR="00252D4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4.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4.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4. који су заједно поднели народни посланици Дејан Михајлов и Милица Радовић;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5.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5.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5. који је поднела народни посланик Олгица Батић;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5. који су заједно поднели народни посланици Дејан Михајлов и Милица Радовић;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6.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6. који су заједно поднели народни посланици</w:t>
      </w:r>
      <w:r w:rsidR="00BE36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6. који је поднела народни посланик Олгица Батић;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7.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7. који је поднела народни посланик Теодора Влаховић;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7.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7. који су заједно поднели народни посланици</w:t>
      </w:r>
      <w:r w:rsidR="00BE36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Милан Лапчевић и Горица Гајић;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8.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8.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8. који су заједно поднели народни посланици Милан Лапчевић и Горица Гајић;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8. који је поднела народни посланик Теодора Влаховић;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9.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10.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10.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11.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11.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11. који су заједно поднели народни посланици Горица Гајић и Милан Лапчевић;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12. који су заједно поднели народни посланици Александра Јерков, Олена Папуга, Ђорђе Стојшић, Бојан Костреш и Карољ Чизик;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12.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12. који је поднела народни посланик Олгица Батић;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12. који су заједно поднели народни посланици Горица Гајић и Милан Лапчевић;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13.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14. који је поднела народни посланик Олгица Батић;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14.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14. који су заједно поднели народни посланици Ненад Поповић и Дејан Михајлов;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15. који је поднела народни посланик Гордана Чомић;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15. који су заједно поднели народни посланици Ненад Поповић и Дејан Михајлов;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15. који је поднела народни посланик Олгица Батић;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16. који је поднела народни посланик Гордана Чомић и</w:t>
      </w:r>
    </w:p>
    <w:p w:rsidR="00AB03A7" w:rsidRDefault="00AB03A7" w:rsidP="00AB03A7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1C4970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а члан 17. који је поднела народни посланик Гордана Чомић;</w:t>
      </w:r>
    </w:p>
    <w:p w:rsidR="00AB03A7" w:rsidRDefault="00CE79A2" w:rsidP="00CE79A2">
      <w:pPr>
        <w:tabs>
          <w:tab w:val="center" w:pos="6171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lastRenderedPageBreak/>
        <w:t>II</w:t>
      </w:r>
    </w:p>
    <w:p w:rsidR="00203ED3" w:rsidRDefault="00A8747D" w:rsidP="00203ED3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203ED3">
        <w:rPr>
          <w:rFonts w:ascii="Times New Roman" w:hAnsi="Times New Roman"/>
          <w:sz w:val="24"/>
          <w:szCs w:val="24"/>
          <w:lang w:val="sr-Latn-CS"/>
        </w:rPr>
        <w:t xml:space="preserve">         </w:t>
      </w:r>
    </w:p>
    <w:p w:rsidR="00CE79A2" w:rsidRPr="00203ED3" w:rsidRDefault="00203ED3" w:rsidP="00203ED3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Latn-CS"/>
        </w:rPr>
        <w:t xml:space="preserve">                         </w:t>
      </w:r>
      <w:r w:rsidR="00CE79A2" w:rsidRPr="00203ED3">
        <w:rPr>
          <w:rFonts w:ascii="Times New Roman" w:hAnsi="Times New Roman"/>
          <w:sz w:val="26"/>
          <w:szCs w:val="26"/>
          <w:lang w:val="sr-Cyrl-CS"/>
        </w:rPr>
        <w:t xml:space="preserve">На </w:t>
      </w:r>
      <w:r>
        <w:rPr>
          <w:rFonts w:ascii="Times New Roman" w:hAnsi="Times New Roman"/>
          <w:sz w:val="26"/>
          <w:szCs w:val="26"/>
          <w:lang w:val="sr-Latn-CS"/>
        </w:rPr>
        <w:t xml:space="preserve"> </w:t>
      </w:r>
      <w:r w:rsidR="00CE79A2" w:rsidRPr="00203ED3">
        <w:rPr>
          <w:rFonts w:ascii="Times New Roman" w:hAnsi="Times New Roman"/>
          <w:sz w:val="26"/>
          <w:szCs w:val="26"/>
          <w:lang w:val="sr-Cyrl-CS"/>
        </w:rPr>
        <w:t xml:space="preserve">основу члана 157. став 6. Пословника Народне скупштине, </w:t>
      </w:r>
      <w:r w:rsidR="00CE79A2" w:rsidRPr="00203ED3">
        <w:rPr>
          <w:rFonts w:ascii="Times New Roman" w:hAnsi="Times New Roman"/>
          <w:b/>
          <w:sz w:val="26"/>
          <w:szCs w:val="26"/>
          <w:lang w:val="sr-Cyrl-CS"/>
        </w:rPr>
        <w:t>Одбор за финансије,</w:t>
      </w:r>
      <w:r w:rsidR="00A8747D" w:rsidRPr="00203ED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CE79A2" w:rsidRPr="00203ED3">
        <w:rPr>
          <w:rFonts w:ascii="Times New Roman" w:hAnsi="Times New Roman"/>
          <w:b/>
          <w:sz w:val="26"/>
          <w:szCs w:val="26"/>
          <w:lang w:val="sr-Cyrl-CS"/>
        </w:rPr>
        <w:t>републички буџет и контролу трошења јавних средстава</w:t>
      </w:r>
      <w:r w:rsidR="00CE79A2" w:rsidRPr="00203ED3">
        <w:rPr>
          <w:rFonts w:ascii="Times New Roman" w:hAnsi="Times New Roman"/>
          <w:sz w:val="26"/>
          <w:szCs w:val="26"/>
          <w:lang w:val="sr-Cyrl-CS"/>
        </w:rPr>
        <w:t xml:space="preserve"> поднео је амандмане на:</w:t>
      </w:r>
    </w:p>
    <w:p w:rsidR="00CE79A2" w:rsidRPr="00203ED3" w:rsidRDefault="00A8747D" w:rsidP="00203ED3">
      <w:pPr>
        <w:pStyle w:val="ListParagraph"/>
        <w:numPr>
          <w:ilvl w:val="0"/>
          <w:numId w:val="2"/>
        </w:numPr>
        <w:tabs>
          <w:tab w:val="center" w:pos="6171"/>
        </w:tabs>
        <w:spacing w:line="240" w:lineRule="auto"/>
        <w:ind w:left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203ED3">
        <w:rPr>
          <w:rFonts w:ascii="Times New Roman" w:hAnsi="Times New Roman"/>
          <w:sz w:val="26"/>
          <w:szCs w:val="26"/>
          <w:lang w:val="sr-Cyrl-CS"/>
        </w:rPr>
        <w:t xml:space="preserve">чл. 1, </w:t>
      </w:r>
      <w:r w:rsidR="00203ED3" w:rsidRPr="00203ED3">
        <w:rPr>
          <w:rFonts w:ascii="Times New Roman" w:hAnsi="Times New Roman"/>
          <w:sz w:val="26"/>
          <w:szCs w:val="26"/>
          <w:lang w:val="sr-Latn-CS"/>
        </w:rPr>
        <w:t xml:space="preserve">2, </w:t>
      </w:r>
      <w:r w:rsidRPr="00203ED3">
        <w:rPr>
          <w:rFonts w:ascii="Times New Roman" w:hAnsi="Times New Roman"/>
          <w:sz w:val="26"/>
          <w:szCs w:val="26"/>
          <w:lang w:val="sr-Cyrl-CS"/>
        </w:rPr>
        <w:t xml:space="preserve">4, 6, 15. и 17. </w:t>
      </w:r>
      <w:r w:rsidRPr="00203ED3">
        <w:rPr>
          <w:rFonts w:ascii="Times New Roman" w:hAnsi="Times New Roman"/>
          <w:sz w:val="26"/>
          <w:szCs w:val="26"/>
          <w:lang w:val="sr-Cyrl-RS"/>
        </w:rPr>
        <w:t>Предлог</w:t>
      </w:r>
      <w:r w:rsidR="008838CF" w:rsidRPr="00203ED3">
        <w:rPr>
          <w:rFonts w:ascii="Times New Roman" w:hAnsi="Times New Roman"/>
          <w:sz w:val="26"/>
          <w:szCs w:val="26"/>
          <w:lang w:val="sr-Cyrl-RS"/>
        </w:rPr>
        <w:t>а</w:t>
      </w:r>
      <w:r w:rsidRPr="00203ED3">
        <w:rPr>
          <w:rFonts w:ascii="Times New Roman" w:hAnsi="Times New Roman"/>
          <w:sz w:val="26"/>
          <w:szCs w:val="26"/>
          <w:lang w:val="sr-Cyrl-RS"/>
        </w:rPr>
        <w:t xml:space="preserve"> закона о преузимању имовине и обавеза банака ради очувања стабилности финансијског система Републике Србије.</w:t>
      </w:r>
    </w:p>
    <w:p w:rsidR="00AB03A7" w:rsidRPr="00203ED3" w:rsidRDefault="00AB03A7" w:rsidP="00203ED3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AB03A7" w:rsidRPr="00203ED3" w:rsidRDefault="00AB03A7" w:rsidP="00203ED3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6"/>
          <w:szCs w:val="26"/>
          <w:lang w:val="sr-Cyrl-RS"/>
        </w:rPr>
      </w:pPr>
      <w:r w:rsidRPr="00203ED3">
        <w:rPr>
          <w:rFonts w:ascii="Times New Roman" w:hAnsi="Times New Roman"/>
          <w:sz w:val="26"/>
          <w:szCs w:val="26"/>
          <w:lang w:val="sr-Cyrl-RS"/>
        </w:rPr>
        <w:t>За известиоца Одбора на седници Народне скупштине одређена је Весна Ковач, председник Одбора.</w:t>
      </w:r>
    </w:p>
    <w:p w:rsidR="00AB03A7" w:rsidRPr="00203ED3" w:rsidRDefault="00AB03A7" w:rsidP="00203ED3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A8747D" w:rsidRPr="00203ED3" w:rsidRDefault="00A8747D" w:rsidP="00AB03A7">
      <w:pPr>
        <w:tabs>
          <w:tab w:val="center" w:pos="6171"/>
        </w:tabs>
        <w:spacing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AB03A7" w:rsidRPr="00203ED3" w:rsidRDefault="00AB03A7" w:rsidP="00AB03A7">
      <w:pPr>
        <w:tabs>
          <w:tab w:val="center" w:pos="6171"/>
        </w:tabs>
        <w:jc w:val="both"/>
        <w:rPr>
          <w:rFonts w:ascii="Times New Roman" w:hAnsi="Times New Roman"/>
          <w:sz w:val="26"/>
          <w:szCs w:val="26"/>
          <w:lang w:val="sr-Cyrl-RS"/>
        </w:rPr>
      </w:pPr>
      <w:r w:rsidRPr="00203ED3">
        <w:rPr>
          <w:rFonts w:ascii="Times New Roman" w:hAnsi="Times New Roman"/>
          <w:sz w:val="26"/>
          <w:szCs w:val="26"/>
          <w:lang w:val="sr-Cyrl-RS"/>
        </w:rPr>
        <w:t xml:space="preserve">                                                                                                ПРЕДСЕДНИК ОДБОРА</w:t>
      </w:r>
    </w:p>
    <w:p w:rsidR="00AB03A7" w:rsidRDefault="00AB03A7" w:rsidP="00AB03A7">
      <w:pPr>
        <w:tabs>
          <w:tab w:val="center" w:pos="6171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203ED3">
        <w:rPr>
          <w:rFonts w:ascii="Times New Roman" w:hAnsi="Times New Roman"/>
          <w:sz w:val="24"/>
          <w:szCs w:val="24"/>
          <w:lang w:val="sr-Latn-CS"/>
        </w:rPr>
        <w:t xml:space="preserve">          </w:t>
      </w:r>
      <w:bookmarkStart w:id="0" w:name="_GoBack"/>
      <w:bookmarkEnd w:id="0"/>
      <w:r w:rsidR="00203ED3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Весна Ковач   </w:t>
      </w: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E3669" w:rsidRDefault="00BE3669" w:rsidP="00BE3669">
      <w:pPr>
        <w:tabs>
          <w:tab w:val="center" w:pos="6171"/>
        </w:tabs>
        <w:spacing w:line="240" w:lineRule="auto"/>
        <w:ind w:firstLine="143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85BFC" w:rsidRDefault="00C85BFC"/>
    <w:sectPr w:rsidR="00C85BFC" w:rsidSect="00B014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4D71"/>
    <w:multiLevelType w:val="hybridMultilevel"/>
    <w:tmpl w:val="0F16088C"/>
    <w:lvl w:ilvl="0" w:tplc="4BAC5FB4">
      <w:start w:val="1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78D3E6F"/>
    <w:multiLevelType w:val="hybridMultilevel"/>
    <w:tmpl w:val="B622E9CE"/>
    <w:lvl w:ilvl="0" w:tplc="B12A18BE">
      <w:start w:val="12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A7"/>
    <w:rsid w:val="001D48E6"/>
    <w:rsid w:val="00203ED3"/>
    <w:rsid w:val="00252D4A"/>
    <w:rsid w:val="002D5C54"/>
    <w:rsid w:val="004472F6"/>
    <w:rsid w:val="00530EAF"/>
    <w:rsid w:val="00545A38"/>
    <w:rsid w:val="00662CB6"/>
    <w:rsid w:val="007A0C4C"/>
    <w:rsid w:val="007B13C9"/>
    <w:rsid w:val="008838CF"/>
    <w:rsid w:val="00A8747D"/>
    <w:rsid w:val="00AB03A7"/>
    <w:rsid w:val="00BA6224"/>
    <w:rsid w:val="00BE3669"/>
    <w:rsid w:val="00C85BFC"/>
    <w:rsid w:val="00C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A7"/>
    <w:pPr>
      <w:spacing w:after="200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A7"/>
    <w:pPr>
      <w:spacing w:after="200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Dragica Krstic</cp:lastModifiedBy>
  <cp:revision>18</cp:revision>
  <dcterms:created xsi:type="dcterms:W3CDTF">2012-10-26T05:41:00Z</dcterms:created>
  <dcterms:modified xsi:type="dcterms:W3CDTF">2012-10-26T09:47:00Z</dcterms:modified>
</cp:coreProperties>
</file>